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35" w:rsidRPr="00507A43" w:rsidRDefault="00D80E35" w:rsidP="00D80E35">
      <w:pPr>
        <w:ind w:left="-709" w:right="-851"/>
        <w:jc w:val="center"/>
        <w:rPr>
          <w:b/>
        </w:rPr>
      </w:pPr>
      <w:r w:rsidRPr="00507A43">
        <w:rPr>
          <w:b/>
        </w:rPr>
        <w:t xml:space="preserve">      Государственное автономное учреждение Самарской области</w:t>
      </w:r>
    </w:p>
    <w:p w:rsidR="00D80E35" w:rsidRPr="00507A43" w:rsidRDefault="00D80E35" w:rsidP="00D80E35">
      <w:pPr>
        <w:ind w:left="-709" w:right="-851"/>
        <w:jc w:val="center"/>
        <w:rPr>
          <w:b/>
        </w:rPr>
      </w:pPr>
      <w:r w:rsidRPr="00507A43">
        <w:rPr>
          <w:b/>
        </w:rPr>
        <w:t xml:space="preserve"> «Государственная экспертиза проектов в строительстве»</w:t>
      </w:r>
    </w:p>
    <w:p w:rsidR="00D80E35" w:rsidRPr="00507A43" w:rsidRDefault="00D80E35" w:rsidP="00D80E35">
      <w:pPr>
        <w:jc w:val="center"/>
        <w:outlineLvl w:val="0"/>
      </w:pPr>
    </w:p>
    <w:p w:rsidR="00507A43" w:rsidRPr="00507A43" w:rsidRDefault="00507A43" w:rsidP="00507A43">
      <w:pPr>
        <w:autoSpaceDE w:val="0"/>
        <w:autoSpaceDN w:val="0"/>
        <w:adjustRightInd w:val="0"/>
        <w:ind w:firstLine="708"/>
        <w:jc w:val="center"/>
        <w:rPr>
          <w:rFonts w:eastAsiaTheme="minorHAnsi"/>
          <w:bCs/>
          <w:lang w:eastAsia="en-US"/>
        </w:rPr>
      </w:pPr>
      <w:r w:rsidRPr="00507A43">
        <w:rPr>
          <w:rFonts w:eastAsiaTheme="minorHAnsi"/>
          <w:bCs/>
          <w:lang w:eastAsia="en-US"/>
        </w:rPr>
        <w:t>Реестр лиц, аттестованных на право подготовки заключений экспертизы проектной документации и (или) экспертизы результатов инженерных изысканий, с указанием действующих квалификационных аттестатов.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5"/>
        <w:gridCol w:w="5103"/>
      </w:tblGrid>
      <w:tr w:rsidR="005C303C" w:rsidRPr="00507A43" w:rsidTr="005C303C">
        <w:trPr>
          <w:trHeight w:val="567"/>
        </w:trPr>
        <w:tc>
          <w:tcPr>
            <w:tcW w:w="3402" w:type="dxa"/>
            <w:vAlign w:val="center"/>
          </w:tcPr>
          <w:p w:rsidR="005C303C" w:rsidRPr="00507A43" w:rsidRDefault="005C303C" w:rsidP="00A2126C">
            <w:pPr>
              <w:jc w:val="center"/>
            </w:pPr>
            <w:r w:rsidRPr="00507A43">
              <w:t>Должность</w:t>
            </w:r>
          </w:p>
        </w:tc>
        <w:tc>
          <w:tcPr>
            <w:tcW w:w="5245" w:type="dxa"/>
            <w:vAlign w:val="center"/>
          </w:tcPr>
          <w:p w:rsidR="005C303C" w:rsidRPr="00507A43" w:rsidRDefault="005C303C" w:rsidP="00A2126C">
            <w:pPr>
              <w:jc w:val="center"/>
            </w:pPr>
            <w:r w:rsidRPr="00507A43">
              <w:t>Фамилия</w:t>
            </w:r>
          </w:p>
          <w:p w:rsidR="005C303C" w:rsidRPr="00507A43" w:rsidRDefault="005C303C" w:rsidP="00A2126C">
            <w:pPr>
              <w:jc w:val="center"/>
            </w:pPr>
            <w:r w:rsidRPr="00507A43">
              <w:t>Имя Отчество</w:t>
            </w:r>
          </w:p>
        </w:tc>
        <w:tc>
          <w:tcPr>
            <w:tcW w:w="5103" w:type="dxa"/>
          </w:tcPr>
          <w:p w:rsidR="005C303C" w:rsidRPr="00507A43" w:rsidRDefault="005C303C" w:rsidP="00A2126C">
            <w:pPr>
              <w:jc w:val="center"/>
            </w:pPr>
            <w:r w:rsidRPr="00507A43">
              <w:t>Направление деятельности, номер аттестата эксперта, срок действия</w:t>
            </w:r>
          </w:p>
        </w:tc>
      </w:tr>
      <w:tr w:rsidR="005C303C" w:rsidRPr="00507A43" w:rsidTr="005C303C">
        <w:trPr>
          <w:trHeight w:val="1000"/>
        </w:trPr>
        <w:tc>
          <w:tcPr>
            <w:tcW w:w="3402" w:type="dxa"/>
          </w:tcPr>
          <w:p w:rsidR="005C303C" w:rsidRPr="00507A43" w:rsidRDefault="005C303C" w:rsidP="005C303C">
            <w:r>
              <w:t>Заместитель директора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 xml:space="preserve">Пирогов Михаил Борисович 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2.5. Пожарная безопасность</w:t>
            </w:r>
          </w:p>
          <w:p w:rsidR="005C303C" w:rsidRPr="00507A43" w:rsidRDefault="005C303C" w:rsidP="005C303C">
            <w:r w:rsidRPr="00507A43">
              <w:t>МС-Э-38-2-9182</w:t>
            </w:r>
          </w:p>
          <w:p w:rsidR="005C303C" w:rsidRPr="00507A43" w:rsidRDefault="005C303C" w:rsidP="005C303C">
            <w:r w:rsidRPr="00507A43">
              <w:t>До 12.07.2022</w:t>
            </w:r>
          </w:p>
        </w:tc>
      </w:tr>
      <w:tr w:rsidR="005C303C" w:rsidRPr="00507A43" w:rsidTr="005C303C">
        <w:trPr>
          <w:trHeight w:val="1190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Начальник отдела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Устинов Олег Алексеевич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2.1.2. Объемно-планировочные и архитектурные решения</w:t>
            </w:r>
          </w:p>
          <w:p w:rsidR="005C303C" w:rsidRPr="00507A43" w:rsidRDefault="005C303C" w:rsidP="005C303C">
            <w:r w:rsidRPr="00507A43">
              <w:t>МС-Э-9-2-8221</w:t>
            </w:r>
          </w:p>
          <w:p w:rsidR="005C303C" w:rsidRPr="00507A43" w:rsidRDefault="005C303C" w:rsidP="005C303C">
            <w:r w:rsidRPr="00507A43">
              <w:t>До 22.02.2022</w:t>
            </w:r>
          </w:p>
        </w:tc>
      </w:tr>
      <w:tr w:rsidR="005C303C" w:rsidRPr="00507A43" w:rsidTr="005C303C">
        <w:trPr>
          <w:trHeight w:val="643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Захаров Евгений Александрович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2.5. Пожарная безопасность</w:t>
            </w:r>
          </w:p>
          <w:p w:rsidR="005C303C" w:rsidRPr="00507A43" w:rsidRDefault="005C303C" w:rsidP="005C303C">
            <w:r w:rsidRPr="00507A43">
              <w:t>МС-Э-9-2-8200</w:t>
            </w:r>
          </w:p>
          <w:p w:rsidR="005C303C" w:rsidRPr="00507A43" w:rsidRDefault="005C303C" w:rsidP="005C303C">
            <w:pPr>
              <w:spacing w:after="120"/>
            </w:pPr>
            <w:r w:rsidRPr="00507A43">
              <w:t>До 22.02.2022</w:t>
            </w:r>
          </w:p>
        </w:tc>
      </w:tr>
      <w:tr w:rsidR="005C303C" w:rsidRPr="00507A43" w:rsidTr="005C303C">
        <w:trPr>
          <w:trHeight w:val="960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 xml:space="preserve">Казаков Владимир Анатольевич </w:t>
            </w:r>
          </w:p>
          <w:p w:rsidR="005C303C" w:rsidRPr="00507A43" w:rsidRDefault="005C303C" w:rsidP="005C303C"/>
        </w:tc>
        <w:tc>
          <w:tcPr>
            <w:tcW w:w="5103" w:type="dxa"/>
          </w:tcPr>
          <w:p w:rsidR="005C303C" w:rsidRPr="00507A43" w:rsidRDefault="005C303C" w:rsidP="005C303C">
            <w:r w:rsidRPr="00507A43">
              <w:t>4.5. Инженерно-технические мероприятия ГО и ЧС</w:t>
            </w:r>
          </w:p>
          <w:p w:rsidR="005C303C" w:rsidRPr="00507A43" w:rsidRDefault="005C303C" w:rsidP="005C303C">
            <w:r w:rsidRPr="00507A43">
              <w:t>МС-Э-9-4-8201</w:t>
            </w:r>
          </w:p>
          <w:p w:rsidR="005C303C" w:rsidRPr="00507A43" w:rsidRDefault="005C303C" w:rsidP="005C303C">
            <w:pPr>
              <w:spacing w:after="120"/>
            </w:pPr>
            <w:r w:rsidRPr="00507A43">
              <w:t>До 22.02.2022</w:t>
            </w:r>
          </w:p>
        </w:tc>
      </w:tr>
      <w:tr w:rsidR="005C303C" w:rsidRPr="00507A43" w:rsidTr="005C303C">
        <w:trPr>
          <w:trHeight w:val="680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Калинин Владислав Витальевич</w:t>
            </w:r>
          </w:p>
        </w:tc>
        <w:tc>
          <w:tcPr>
            <w:tcW w:w="5103" w:type="dxa"/>
          </w:tcPr>
          <w:p w:rsidR="005C303C" w:rsidRPr="00086848" w:rsidRDefault="005C303C" w:rsidP="005C303C">
            <w:pPr>
              <w:rPr>
                <w:bCs/>
              </w:rPr>
            </w:pPr>
            <w:r w:rsidRPr="00086848">
              <w:rPr>
                <w:bCs/>
              </w:rPr>
              <w:t xml:space="preserve">28.3. Конструктивные решения </w:t>
            </w:r>
          </w:p>
          <w:p w:rsidR="005C303C" w:rsidRPr="00086848" w:rsidRDefault="005C303C" w:rsidP="005C303C">
            <w:pPr>
              <w:rPr>
                <w:color w:val="000000"/>
              </w:rPr>
            </w:pPr>
            <w:proofErr w:type="gramStart"/>
            <w:r w:rsidRPr="00086848">
              <w:rPr>
                <w:color w:val="000000"/>
              </w:rPr>
              <w:t>МС-Э</w:t>
            </w:r>
            <w:proofErr w:type="gramEnd"/>
            <w:r w:rsidRPr="00086848">
              <w:rPr>
                <w:color w:val="000000"/>
              </w:rPr>
              <w:t>-,</w:t>
            </w:r>
          </w:p>
          <w:p w:rsidR="005C303C" w:rsidRPr="00086848" w:rsidRDefault="005C303C" w:rsidP="005C303C">
            <w:pPr>
              <w:rPr>
                <w:color w:val="000000"/>
              </w:rPr>
            </w:pPr>
            <w:r w:rsidRPr="00086848">
              <w:rPr>
                <w:color w:val="000000"/>
              </w:rPr>
              <w:t>До 31.01.2025</w:t>
            </w:r>
          </w:p>
          <w:p w:rsidR="005C303C" w:rsidRPr="00E5743F" w:rsidRDefault="005C303C" w:rsidP="005C303C">
            <w:pPr>
              <w:rPr>
                <w:highlight w:val="yellow"/>
              </w:rPr>
            </w:pPr>
          </w:p>
        </w:tc>
      </w:tr>
      <w:tr w:rsidR="005C303C" w:rsidRPr="00507A43" w:rsidTr="005C303C">
        <w:trPr>
          <w:trHeight w:val="816"/>
        </w:trPr>
        <w:tc>
          <w:tcPr>
            <w:tcW w:w="3402" w:type="dxa"/>
          </w:tcPr>
          <w:p w:rsidR="005C303C" w:rsidRPr="00507A43" w:rsidRDefault="005C303C" w:rsidP="005C303C">
            <w:r w:rsidRPr="00507A43">
              <w:t xml:space="preserve">Ведущий эксперт </w:t>
            </w:r>
          </w:p>
        </w:tc>
        <w:tc>
          <w:tcPr>
            <w:tcW w:w="5245" w:type="dxa"/>
          </w:tcPr>
          <w:p w:rsidR="005C303C" w:rsidRPr="00507A43" w:rsidRDefault="005C303C" w:rsidP="005C303C">
            <w:proofErr w:type="spellStart"/>
            <w:r w:rsidRPr="00507A43">
              <w:t>Канухин</w:t>
            </w:r>
            <w:proofErr w:type="spellEnd"/>
            <w:r w:rsidRPr="00507A43">
              <w:t xml:space="preserve"> Александр Александрович </w:t>
            </w:r>
          </w:p>
        </w:tc>
        <w:tc>
          <w:tcPr>
            <w:tcW w:w="5103" w:type="dxa"/>
          </w:tcPr>
          <w:p w:rsidR="005C303C" w:rsidRPr="009A21DF" w:rsidRDefault="005C303C" w:rsidP="005C303C">
            <w:pPr>
              <w:rPr>
                <w:rFonts w:eastAsia="Calibri"/>
                <w:bCs/>
              </w:rPr>
            </w:pPr>
            <w:r w:rsidRPr="009A21DF">
              <w:rPr>
                <w:rFonts w:eastAsia="Calibri"/>
                <w:bCs/>
              </w:rPr>
              <w:t>35. Организация строительства</w:t>
            </w:r>
          </w:p>
          <w:p w:rsidR="005C303C" w:rsidRPr="009A21DF" w:rsidRDefault="005C303C" w:rsidP="005C303C">
            <w:pPr>
              <w:rPr>
                <w:rFonts w:eastAsia="Calibri"/>
                <w:bCs/>
              </w:rPr>
            </w:pPr>
            <w:r w:rsidRPr="009A21DF">
              <w:rPr>
                <w:rFonts w:eastAsia="Calibri"/>
                <w:bCs/>
              </w:rPr>
              <w:t>МС-Э-1-35-11625</w:t>
            </w:r>
          </w:p>
          <w:p w:rsidR="005C303C" w:rsidRPr="00A34F99" w:rsidRDefault="005C303C" w:rsidP="005C303C">
            <w:pPr>
              <w:rPr>
                <w:color w:val="000000"/>
                <w:sz w:val="16"/>
                <w:szCs w:val="16"/>
              </w:rPr>
            </w:pPr>
            <w:r w:rsidRPr="009A21DF">
              <w:rPr>
                <w:rFonts w:eastAsia="Calibri"/>
                <w:bCs/>
              </w:rPr>
              <w:t>до 28.01.2024</w:t>
            </w:r>
          </w:p>
        </w:tc>
      </w:tr>
      <w:tr w:rsidR="005C303C" w:rsidRPr="00507A43" w:rsidTr="005C303C">
        <w:trPr>
          <w:trHeight w:val="1270"/>
        </w:trPr>
        <w:tc>
          <w:tcPr>
            <w:tcW w:w="3402" w:type="dxa"/>
            <w:vMerge w:val="restart"/>
          </w:tcPr>
          <w:p w:rsidR="005C303C" w:rsidRPr="00507A43" w:rsidRDefault="005C303C" w:rsidP="005C303C">
            <w:r w:rsidRPr="00507A43">
              <w:lastRenderedPageBreak/>
              <w:t>Ведущий эксперт</w:t>
            </w:r>
          </w:p>
        </w:tc>
        <w:tc>
          <w:tcPr>
            <w:tcW w:w="5245" w:type="dxa"/>
            <w:vMerge w:val="restart"/>
          </w:tcPr>
          <w:p w:rsidR="005C303C" w:rsidRPr="00507A43" w:rsidRDefault="005C303C" w:rsidP="005C303C">
            <w:r w:rsidRPr="00507A43">
              <w:t>Панина Любовь Юрьевна</w:t>
            </w:r>
          </w:p>
          <w:p w:rsidR="005C303C" w:rsidRPr="00507A43" w:rsidRDefault="005C303C" w:rsidP="005C303C"/>
        </w:tc>
        <w:tc>
          <w:tcPr>
            <w:tcW w:w="5103" w:type="dxa"/>
          </w:tcPr>
          <w:p w:rsidR="005C303C" w:rsidRPr="00507A43" w:rsidRDefault="005C303C" w:rsidP="005C303C">
            <w:r w:rsidRPr="00507A43">
              <w:t>2.1.1. Схемы планировочной организации земельных участков</w:t>
            </w:r>
          </w:p>
          <w:p w:rsidR="005C303C" w:rsidRPr="00507A43" w:rsidRDefault="005C303C" w:rsidP="005C303C">
            <w:r w:rsidRPr="00507A43">
              <w:t>МС-Э-19-2-8563</w:t>
            </w:r>
          </w:p>
          <w:p w:rsidR="005C303C" w:rsidRPr="00507A43" w:rsidRDefault="005C303C" w:rsidP="005C303C">
            <w:r w:rsidRPr="00507A43">
              <w:t>До 24.04.2022</w:t>
            </w:r>
          </w:p>
        </w:tc>
      </w:tr>
      <w:tr w:rsidR="005C303C" w:rsidRPr="00507A43" w:rsidTr="005C303C">
        <w:trPr>
          <w:trHeight w:val="1166"/>
        </w:trPr>
        <w:tc>
          <w:tcPr>
            <w:tcW w:w="3402" w:type="dxa"/>
            <w:vMerge/>
          </w:tcPr>
          <w:p w:rsidR="005C303C" w:rsidRPr="00507A43" w:rsidRDefault="005C303C" w:rsidP="005C303C"/>
        </w:tc>
        <w:tc>
          <w:tcPr>
            <w:tcW w:w="5245" w:type="dxa"/>
            <w:vMerge/>
          </w:tcPr>
          <w:p w:rsidR="005C303C" w:rsidRPr="00507A43" w:rsidRDefault="005C303C" w:rsidP="005C303C"/>
        </w:tc>
        <w:tc>
          <w:tcPr>
            <w:tcW w:w="5103" w:type="dxa"/>
          </w:tcPr>
          <w:p w:rsidR="005C303C" w:rsidRPr="00507A43" w:rsidRDefault="005C303C" w:rsidP="005C303C">
            <w:r w:rsidRPr="00507A43">
              <w:t>2.1.2. Объемно-планировочные и архитектурные решения</w:t>
            </w:r>
          </w:p>
          <w:p w:rsidR="005C303C" w:rsidRPr="00507A43" w:rsidRDefault="005C303C" w:rsidP="005C303C">
            <w:r w:rsidRPr="00507A43">
              <w:t>МС-Э-32-2-8980</w:t>
            </w:r>
          </w:p>
          <w:p w:rsidR="005C303C" w:rsidRPr="00507A43" w:rsidRDefault="005C303C" w:rsidP="005C303C">
            <w:r w:rsidRPr="00507A43">
              <w:t>До 16.06.2022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680"/>
        </w:trPr>
        <w:tc>
          <w:tcPr>
            <w:tcW w:w="3402" w:type="dxa"/>
          </w:tcPr>
          <w:p w:rsidR="005C303C" w:rsidRPr="00507A43" w:rsidRDefault="005C303C" w:rsidP="005C303C">
            <w:r w:rsidRPr="00EA42A1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proofErr w:type="spellStart"/>
            <w:r>
              <w:t>Головатенко</w:t>
            </w:r>
            <w:proofErr w:type="spellEnd"/>
            <w:r>
              <w:t xml:space="preserve"> Елена Александровна</w:t>
            </w:r>
            <w:r w:rsidRPr="00507A43">
              <w:t xml:space="preserve"> </w:t>
            </w:r>
          </w:p>
        </w:tc>
        <w:tc>
          <w:tcPr>
            <w:tcW w:w="5103" w:type="dxa"/>
          </w:tcPr>
          <w:p w:rsidR="005C303C" w:rsidRDefault="005C303C" w:rsidP="005C303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 Схемы ПЗУ</w:t>
            </w:r>
          </w:p>
          <w:p w:rsidR="005C303C" w:rsidRDefault="005C303C" w:rsidP="005C303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МС-Э-41-17-12640</w:t>
            </w:r>
          </w:p>
          <w:p w:rsidR="005C303C" w:rsidRPr="00507A43" w:rsidRDefault="005C303C" w:rsidP="005C303C">
            <w:r>
              <w:rPr>
                <w:rFonts w:cstheme="minorHAnsi"/>
              </w:rPr>
              <w:t>До 11.10.2024</w:t>
            </w:r>
          </w:p>
        </w:tc>
      </w:tr>
      <w:tr w:rsidR="005C303C" w:rsidRPr="00507A43" w:rsidTr="005C303C">
        <w:trPr>
          <w:trHeight w:val="880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proofErr w:type="spellStart"/>
            <w:r w:rsidRPr="00507A43">
              <w:t>Сугутская</w:t>
            </w:r>
            <w:proofErr w:type="spellEnd"/>
            <w:r w:rsidRPr="00507A43">
              <w:t xml:space="preserve"> Татьяна Павловна</w:t>
            </w:r>
          </w:p>
          <w:p w:rsidR="005C303C" w:rsidRPr="00507A43" w:rsidRDefault="005C303C" w:rsidP="005C303C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2.1.3. Конструктивные решения</w:t>
            </w:r>
          </w:p>
          <w:p w:rsidR="005C303C" w:rsidRPr="00507A43" w:rsidRDefault="005C303C" w:rsidP="005C303C">
            <w:r w:rsidRPr="00507A43">
              <w:t>МС-Э-9-2-8217</w:t>
            </w:r>
          </w:p>
          <w:p w:rsidR="005C303C" w:rsidRPr="00507A43" w:rsidRDefault="005C303C" w:rsidP="005C303C">
            <w:r w:rsidRPr="00507A43">
              <w:t>До 22.02.2022</w:t>
            </w:r>
          </w:p>
        </w:tc>
      </w:tr>
      <w:tr w:rsidR="005C303C" w:rsidRPr="00507A43" w:rsidTr="005C303C">
        <w:trPr>
          <w:trHeight w:val="849"/>
        </w:trPr>
        <w:tc>
          <w:tcPr>
            <w:tcW w:w="3402" w:type="dxa"/>
            <w:vMerge w:val="restart"/>
          </w:tcPr>
          <w:p w:rsidR="005C303C" w:rsidRPr="00507A43" w:rsidRDefault="005C303C" w:rsidP="005C303C">
            <w:r w:rsidRPr="005C303C">
              <w:t>Начальник отдела</w:t>
            </w:r>
          </w:p>
        </w:tc>
        <w:tc>
          <w:tcPr>
            <w:tcW w:w="5245" w:type="dxa"/>
            <w:vMerge w:val="restart"/>
          </w:tcPr>
          <w:p w:rsidR="005C303C" w:rsidRPr="00507A43" w:rsidRDefault="005C303C" w:rsidP="005C303C">
            <w:r w:rsidRPr="00507A43">
              <w:t xml:space="preserve">Жихарева Татьяна Андреевна 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2.4.1. Охрана окружающей среды</w:t>
            </w:r>
          </w:p>
          <w:p w:rsidR="005C303C" w:rsidRPr="00507A43" w:rsidRDefault="005C303C" w:rsidP="005C303C">
            <w:r w:rsidRPr="00507A43">
              <w:t>МС-Э-19-2-8551</w:t>
            </w:r>
          </w:p>
          <w:p w:rsidR="005C303C" w:rsidRPr="00507A43" w:rsidRDefault="005C303C" w:rsidP="005C303C">
            <w:r w:rsidRPr="00507A43">
              <w:t>До 24.04.2022</w:t>
            </w:r>
          </w:p>
        </w:tc>
      </w:tr>
      <w:tr w:rsidR="005C303C" w:rsidRPr="00507A43" w:rsidTr="005C303C">
        <w:trPr>
          <w:trHeight w:val="928"/>
        </w:trPr>
        <w:tc>
          <w:tcPr>
            <w:tcW w:w="3402" w:type="dxa"/>
            <w:vMerge/>
          </w:tcPr>
          <w:p w:rsidR="005C303C" w:rsidRPr="00507A43" w:rsidRDefault="005C303C" w:rsidP="005C303C"/>
        </w:tc>
        <w:tc>
          <w:tcPr>
            <w:tcW w:w="5245" w:type="dxa"/>
            <w:vMerge/>
          </w:tcPr>
          <w:p w:rsidR="005C303C" w:rsidRPr="00507A43" w:rsidRDefault="005C303C" w:rsidP="005C303C"/>
        </w:tc>
        <w:tc>
          <w:tcPr>
            <w:tcW w:w="5103" w:type="dxa"/>
          </w:tcPr>
          <w:p w:rsidR="005C303C" w:rsidRPr="00507A43" w:rsidRDefault="005C303C" w:rsidP="005C303C">
            <w:r>
              <w:t>4. Инженерно-экологические изыскания</w:t>
            </w:r>
          </w:p>
          <w:p w:rsidR="005C303C" w:rsidRPr="00507A43" w:rsidRDefault="005C303C" w:rsidP="005C303C">
            <w:r w:rsidRPr="00507A43">
              <w:t>МС-Э-</w:t>
            </w:r>
            <w:r>
              <w:t>52</w:t>
            </w:r>
            <w:r w:rsidRPr="00507A43">
              <w:t>-</w:t>
            </w:r>
            <w:r>
              <w:t>4</w:t>
            </w:r>
            <w:r w:rsidRPr="00507A43">
              <w:t>-</w:t>
            </w:r>
            <w:r>
              <w:t>13089</w:t>
            </w:r>
          </w:p>
          <w:p w:rsidR="005C303C" w:rsidRPr="00507A43" w:rsidRDefault="005C303C" w:rsidP="005C303C">
            <w:r>
              <w:t>До 20.12.2024</w:t>
            </w:r>
          </w:p>
        </w:tc>
      </w:tr>
      <w:tr w:rsidR="005C303C" w:rsidRPr="00507A43" w:rsidTr="005C303C">
        <w:trPr>
          <w:trHeight w:val="607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>
              <w:t>Яшина Янина Владимировна</w:t>
            </w:r>
          </w:p>
        </w:tc>
        <w:tc>
          <w:tcPr>
            <w:tcW w:w="5103" w:type="dxa"/>
          </w:tcPr>
          <w:p w:rsidR="005C303C" w:rsidRPr="00EA42A1" w:rsidRDefault="005C303C" w:rsidP="005C303C">
            <w:r w:rsidRPr="00EA42A1">
              <w:t>5.2.2. Объемно-планировочные решения</w:t>
            </w:r>
          </w:p>
          <w:p w:rsidR="005C303C" w:rsidRPr="00EA42A1" w:rsidRDefault="005C303C" w:rsidP="005C303C">
            <w:r w:rsidRPr="00EA42A1">
              <w:rPr>
                <w:rFonts w:eastAsia="Calibri"/>
                <w:bCs/>
              </w:rPr>
              <w:t>МС-Э-12-5-9738</w:t>
            </w:r>
          </w:p>
        </w:tc>
      </w:tr>
      <w:tr w:rsidR="005C303C" w:rsidRPr="00507A43" w:rsidTr="005C303C">
        <w:trPr>
          <w:trHeight w:val="700"/>
        </w:trPr>
        <w:tc>
          <w:tcPr>
            <w:tcW w:w="3402" w:type="dxa"/>
          </w:tcPr>
          <w:p w:rsidR="005C303C" w:rsidRPr="00507A43" w:rsidRDefault="005C303C" w:rsidP="005C303C">
            <w:r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Жукова Татьяна Петровна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 xml:space="preserve">13. Системы водоснабжения и водоотведения </w:t>
            </w:r>
          </w:p>
          <w:p w:rsidR="005C303C" w:rsidRPr="00507A43" w:rsidRDefault="005C303C" w:rsidP="005C303C">
            <w:r w:rsidRPr="00507A43">
              <w:t>МС-Э-3-13-10147</w:t>
            </w:r>
          </w:p>
          <w:p w:rsidR="005C303C" w:rsidRPr="00507A43" w:rsidRDefault="005C303C" w:rsidP="005C303C">
            <w:r w:rsidRPr="00507A43">
              <w:t>30.01.2023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567"/>
        </w:trPr>
        <w:tc>
          <w:tcPr>
            <w:tcW w:w="3402" w:type="dxa"/>
          </w:tcPr>
          <w:p w:rsidR="005C303C" w:rsidRPr="00507A43" w:rsidRDefault="005C303C" w:rsidP="005C303C">
            <w:r w:rsidRPr="00507A43">
              <w:lastRenderedPageBreak/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Ахметов Ринат Рафаилович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2.3.1. Электроснабжение и электропотребление</w:t>
            </w:r>
          </w:p>
          <w:p w:rsidR="005C303C" w:rsidRPr="00507A43" w:rsidRDefault="005C303C" w:rsidP="005C303C">
            <w:r w:rsidRPr="00507A43">
              <w:t>МС-Э-40-2-9246</w:t>
            </w:r>
          </w:p>
          <w:p w:rsidR="005C303C" w:rsidRPr="00507A43" w:rsidRDefault="005C303C" w:rsidP="005C303C">
            <w:r w:rsidRPr="00507A43">
              <w:t>До 17.07.2022</w:t>
            </w:r>
          </w:p>
        </w:tc>
      </w:tr>
      <w:tr w:rsidR="005C303C" w:rsidRPr="00507A43" w:rsidTr="005C303C">
        <w:trPr>
          <w:trHeight w:val="857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Веселова Ольга Васильевна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2.2.3. Системы газоснабжения</w:t>
            </w:r>
          </w:p>
          <w:p w:rsidR="005C303C" w:rsidRPr="00507A43" w:rsidRDefault="005C303C" w:rsidP="005C303C">
            <w:r w:rsidRPr="00507A43">
              <w:t>МС-Э-9-2-8192</w:t>
            </w:r>
          </w:p>
          <w:p w:rsidR="005C303C" w:rsidRPr="00507A43" w:rsidRDefault="005C303C" w:rsidP="005C303C">
            <w:r w:rsidRPr="00507A43">
              <w:t>До 22.02.2022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567"/>
        </w:trPr>
        <w:tc>
          <w:tcPr>
            <w:tcW w:w="3402" w:type="dxa"/>
          </w:tcPr>
          <w:p w:rsidR="005C303C" w:rsidRPr="00507A43" w:rsidRDefault="005C303C" w:rsidP="005C303C">
            <w:r w:rsidRPr="00507A43">
              <w:t xml:space="preserve">Ведущий эксперт </w:t>
            </w:r>
          </w:p>
        </w:tc>
        <w:tc>
          <w:tcPr>
            <w:tcW w:w="5245" w:type="dxa"/>
          </w:tcPr>
          <w:p w:rsidR="005C303C" w:rsidRPr="00507A43" w:rsidRDefault="005C303C" w:rsidP="005C303C">
            <w:r>
              <w:t>Пепеляева Татьяна Васильевна</w:t>
            </w:r>
          </w:p>
        </w:tc>
        <w:tc>
          <w:tcPr>
            <w:tcW w:w="5103" w:type="dxa"/>
          </w:tcPr>
          <w:p w:rsidR="005C303C" w:rsidRDefault="005C303C" w:rsidP="005C303C">
            <w:pPr>
              <w:rPr>
                <w:rFonts w:eastAsia="Calibri"/>
                <w:bCs/>
              </w:rPr>
            </w:pPr>
            <w:r>
              <w:t>4</w:t>
            </w:r>
            <w:r w:rsidRPr="00507A43">
              <w:t xml:space="preserve">.2. </w:t>
            </w:r>
            <w:r>
              <w:rPr>
                <w:rFonts w:eastAsia="Calibri"/>
                <w:bCs/>
              </w:rPr>
              <w:t>Автомобильные дороги</w:t>
            </w:r>
          </w:p>
          <w:p w:rsidR="005C303C" w:rsidRPr="00507A43" w:rsidRDefault="005C303C" w:rsidP="005C303C">
            <w:pPr>
              <w:tabs>
                <w:tab w:val="left" w:pos="3313"/>
              </w:tabs>
            </w:pPr>
            <w:r>
              <w:rPr>
                <w:rFonts w:eastAsia="Calibri"/>
                <w:bCs/>
              </w:rPr>
              <w:t>МС-Э-27-4-8825</w:t>
            </w:r>
            <w:r>
              <w:tab/>
            </w:r>
          </w:p>
          <w:p w:rsidR="005C303C" w:rsidRPr="00507A43" w:rsidRDefault="005C303C" w:rsidP="005C303C">
            <w:r w:rsidRPr="00507A43">
              <w:t xml:space="preserve">До </w:t>
            </w:r>
            <w:r>
              <w:rPr>
                <w:rFonts w:eastAsia="Calibri"/>
                <w:bCs/>
              </w:rPr>
              <w:t>31.05.2022</w:t>
            </w:r>
          </w:p>
        </w:tc>
      </w:tr>
      <w:tr w:rsidR="005C303C" w:rsidRPr="00507A43" w:rsidTr="005C303C">
        <w:trPr>
          <w:trHeight w:val="1150"/>
        </w:trPr>
        <w:tc>
          <w:tcPr>
            <w:tcW w:w="3402" w:type="dxa"/>
          </w:tcPr>
          <w:p w:rsidR="005C303C" w:rsidRPr="00507A43" w:rsidRDefault="005C303C" w:rsidP="005C303C">
            <w:r w:rsidRPr="00507A43">
              <w:t xml:space="preserve">Ведущий эксперт 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Платонова Марина Николаевна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2.2.1. Водоснабжение, водоотведение и канализация</w:t>
            </w:r>
          </w:p>
          <w:p w:rsidR="005C303C" w:rsidRPr="00507A43" w:rsidRDefault="005C303C" w:rsidP="005C303C">
            <w:pPr>
              <w:tabs>
                <w:tab w:val="left" w:pos="3313"/>
              </w:tabs>
            </w:pPr>
            <w:r w:rsidRPr="00507A43">
              <w:t>МС-Э-19-2-8564</w:t>
            </w:r>
            <w:r>
              <w:tab/>
            </w:r>
          </w:p>
          <w:p w:rsidR="005C303C" w:rsidRPr="00507A43" w:rsidRDefault="005C303C" w:rsidP="005C303C">
            <w:r w:rsidRPr="00507A43">
              <w:t>До 24.04.2022</w:t>
            </w:r>
          </w:p>
        </w:tc>
      </w:tr>
      <w:tr w:rsidR="005C303C" w:rsidRPr="00507A43" w:rsidTr="005C303C">
        <w:trPr>
          <w:trHeight w:val="831"/>
        </w:trPr>
        <w:tc>
          <w:tcPr>
            <w:tcW w:w="3402" w:type="dxa"/>
          </w:tcPr>
          <w:p w:rsidR="005C303C" w:rsidRPr="00507A43" w:rsidRDefault="005C303C" w:rsidP="005C303C">
            <w:r w:rsidRPr="00507A43">
              <w:t xml:space="preserve">Ведущий эксперт </w:t>
            </w:r>
          </w:p>
        </w:tc>
        <w:tc>
          <w:tcPr>
            <w:tcW w:w="5245" w:type="dxa"/>
          </w:tcPr>
          <w:p w:rsidR="005C303C" w:rsidRPr="008063AC" w:rsidRDefault="005C303C" w:rsidP="005C303C">
            <w:pPr>
              <w:rPr>
                <w:highlight w:val="yellow"/>
              </w:rPr>
            </w:pPr>
            <w:proofErr w:type="spellStart"/>
            <w:r w:rsidRPr="009A21DF">
              <w:t>Плотер</w:t>
            </w:r>
            <w:proofErr w:type="spellEnd"/>
            <w:r w:rsidRPr="009A21DF">
              <w:t xml:space="preserve"> Антон Константинович</w:t>
            </w:r>
          </w:p>
        </w:tc>
        <w:tc>
          <w:tcPr>
            <w:tcW w:w="5103" w:type="dxa"/>
          </w:tcPr>
          <w:p w:rsidR="005C303C" w:rsidRPr="009A21DF" w:rsidRDefault="005C303C" w:rsidP="005C303C">
            <w:pPr>
              <w:rPr>
                <w:rFonts w:eastAsia="Calibri"/>
                <w:bCs/>
              </w:rPr>
            </w:pPr>
            <w:r w:rsidRPr="009A21DF">
              <w:rPr>
                <w:rFonts w:eastAsia="Calibri"/>
                <w:bCs/>
              </w:rPr>
              <w:t>39.Системы связи и сигнализации</w:t>
            </w:r>
          </w:p>
          <w:p w:rsidR="005C303C" w:rsidRPr="009A21DF" w:rsidRDefault="005C303C" w:rsidP="005C303C">
            <w:pPr>
              <w:rPr>
                <w:rFonts w:eastAsia="Calibri"/>
                <w:bCs/>
              </w:rPr>
            </w:pPr>
            <w:r w:rsidRPr="009A21DF">
              <w:rPr>
                <w:rFonts w:eastAsia="Calibri"/>
                <w:bCs/>
              </w:rPr>
              <w:t>МС-Э-38-39-12576</w:t>
            </w:r>
          </w:p>
          <w:p w:rsidR="005C303C" w:rsidRDefault="005C303C" w:rsidP="005C303C">
            <w:r w:rsidRPr="009A21DF">
              <w:rPr>
                <w:rFonts w:eastAsia="Calibri"/>
                <w:bCs/>
              </w:rPr>
              <w:t>до 24.09.2024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1172"/>
        </w:trPr>
        <w:tc>
          <w:tcPr>
            <w:tcW w:w="3402" w:type="dxa"/>
            <w:vMerge w:val="restart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  <w:vMerge w:val="restart"/>
          </w:tcPr>
          <w:p w:rsidR="005C303C" w:rsidRPr="00507A43" w:rsidRDefault="005C303C" w:rsidP="005C303C">
            <w:proofErr w:type="spellStart"/>
            <w:r w:rsidRPr="00507A43">
              <w:t>Полянис</w:t>
            </w:r>
            <w:proofErr w:type="spellEnd"/>
            <w:r w:rsidRPr="00507A43">
              <w:t xml:space="preserve"> Злата Владиславовна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2.2.1. Водоснабжение, водоотведение и канализация</w:t>
            </w:r>
          </w:p>
          <w:p w:rsidR="005C303C" w:rsidRPr="00507A43" w:rsidRDefault="005C303C" w:rsidP="005C303C">
            <w:r w:rsidRPr="00507A43">
              <w:t>МС-Э-3-2-8002</w:t>
            </w:r>
          </w:p>
          <w:p w:rsidR="005C303C" w:rsidRPr="00507A43" w:rsidRDefault="005C303C" w:rsidP="005C303C">
            <w:r w:rsidRPr="00507A43">
              <w:t>До 01.02.2022</w:t>
            </w:r>
          </w:p>
        </w:tc>
      </w:tr>
      <w:tr w:rsidR="005C303C" w:rsidRPr="00507A43" w:rsidTr="005C303C">
        <w:trPr>
          <w:trHeight w:val="482"/>
        </w:trPr>
        <w:tc>
          <w:tcPr>
            <w:tcW w:w="3402" w:type="dxa"/>
            <w:vMerge/>
          </w:tcPr>
          <w:p w:rsidR="005C303C" w:rsidRPr="00507A43" w:rsidRDefault="005C303C" w:rsidP="005C303C"/>
        </w:tc>
        <w:tc>
          <w:tcPr>
            <w:tcW w:w="5245" w:type="dxa"/>
            <w:vMerge/>
          </w:tcPr>
          <w:p w:rsidR="005C303C" w:rsidRPr="00507A43" w:rsidRDefault="005C303C" w:rsidP="005C303C"/>
        </w:tc>
        <w:tc>
          <w:tcPr>
            <w:tcW w:w="5103" w:type="dxa"/>
          </w:tcPr>
          <w:p w:rsidR="005C303C" w:rsidRPr="002228BD" w:rsidRDefault="005C303C" w:rsidP="005C303C">
            <w:r w:rsidRPr="002228BD">
              <w:rPr>
                <w:bCs/>
              </w:rPr>
              <w:t>37.3. Системы водоснабжения и водоотведения</w:t>
            </w:r>
          </w:p>
          <w:p w:rsidR="005C303C" w:rsidRPr="00507A43" w:rsidRDefault="005C303C" w:rsidP="005C303C">
            <w:r w:rsidRPr="00507A43">
              <w:t>До 0</w:t>
            </w:r>
            <w:r>
              <w:t>7</w:t>
            </w:r>
            <w:r w:rsidRPr="00507A43">
              <w:t>.0</w:t>
            </w:r>
            <w:r>
              <w:t>3</w:t>
            </w:r>
            <w:r w:rsidRPr="00507A43">
              <w:t>.202</w:t>
            </w:r>
            <w:r>
              <w:t>5</w:t>
            </w:r>
          </w:p>
        </w:tc>
      </w:tr>
      <w:tr w:rsidR="005C303C" w:rsidRPr="00507A43" w:rsidTr="005C303C">
        <w:trPr>
          <w:trHeight w:val="567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  <w:p w:rsidR="005C303C" w:rsidRPr="00507A43" w:rsidRDefault="005C303C" w:rsidP="005C303C"/>
          <w:p w:rsidR="005C303C" w:rsidRPr="00507A43" w:rsidRDefault="005C303C" w:rsidP="005C303C"/>
          <w:p w:rsidR="005C303C" w:rsidRPr="00507A43" w:rsidRDefault="005C303C" w:rsidP="005C303C"/>
          <w:p w:rsidR="005C303C" w:rsidRPr="00507A43" w:rsidRDefault="005C303C" w:rsidP="005C303C"/>
        </w:tc>
        <w:tc>
          <w:tcPr>
            <w:tcW w:w="5245" w:type="dxa"/>
          </w:tcPr>
          <w:p w:rsidR="005C303C" w:rsidRPr="00507A43" w:rsidRDefault="005C303C" w:rsidP="005C303C">
            <w:r w:rsidRPr="00507A43">
              <w:t>Фурсов Никита Александрович</w:t>
            </w:r>
          </w:p>
          <w:p w:rsidR="005C303C" w:rsidRPr="00507A43" w:rsidRDefault="005C303C" w:rsidP="005C303C"/>
          <w:p w:rsidR="005C303C" w:rsidRPr="00507A43" w:rsidRDefault="005C303C" w:rsidP="005C303C"/>
          <w:p w:rsidR="005C303C" w:rsidRPr="00507A43" w:rsidRDefault="005C303C" w:rsidP="005C303C"/>
        </w:tc>
        <w:tc>
          <w:tcPr>
            <w:tcW w:w="5103" w:type="dxa"/>
          </w:tcPr>
          <w:p w:rsidR="005C303C" w:rsidRPr="00491FD7" w:rsidRDefault="005C303C" w:rsidP="005C303C">
            <w:pPr>
              <w:rPr>
                <w:color w:val="000000"/>
              </w:rPr>
            </w:pPr>
            <w:r w:rsidRPr="00491FD7">
              <w:rPr>
                <w:color w:val="000000"/>
              </w:rPr>
              <w:t>38.</w:t>
            </w:r>
            <w:r>
              <w:rPr>
                <w:color w:val="000000"/>
              </w:rPr>
              <w:t>С</w:t>
            </w:r>
            <w:r w:rsidRPr="00491FD7">
              <w:rPr>
                <w:color w:val="000000"/>
              </w:rPr>
              <w:t xml:space="preserve">истемы отопления, вентиляции, кондиционирования воздуха и холодоснабжения </w:t>
            </w:r>
          </w:p>
          <w:p w:rsidR="005C303C" w:rsidRPr="00491FD7" w:rsidRDefault="005C303C" w:rsidP="005C303C">
            <w:r w:rsidRPr="00491FD7">
              <w:t>МС-Э-49-38-12950</w:t>
            </w:r>
          </w:p>
          <w:p w:rsidR="005C303C" w:rsidRPr="00507A43" w:rsidRDefault="005C303C" w:rsidP="005C303C">
            <w:pPr>
              <w:rPr>
                <w:highlight w:val="yellow"/>
              </w:rPr>
            </w:pPr>
            <w:r w:rsidRPr="00491FD7">
              <w:t xml:space="preserve">До </w:t>
            </w:r>
            <w:r w:rsidRPr="00491FD7">
              <w:rPr>
                <w:color w:val="000000"/>
              </w:rPr>
              <w:t>27.11.2024</w:t>
            </w:r>
          </w:p>
        </w:tc>
      </w:tr>
      <w:tr w:rsidR="005C303C" w:rsidRPr="00507A43" w:rsidTr="005C303C">
        <w:trPr>
          <w:trHeight w:val="1552"/>
        </w:trPr>
        <w:tc>
          <w:tcPr>
            <w:tcW w:w="3402" w:type="dxa"/>
          </w:tcPr>
          <w:p w:rsidR="005C303C" w:rsidRPr="00507A43" w:rsidRDefault="005C303C" w:rsidP="005C303C">
            <w:r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Забродина Тамара Ивановна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1.4. Инженерно-экологические изыскания</w:t>
            </w:r>
          </w:p>
          <w:p w:rsidR="005C303C" w:rsidRPr="00507A43" w:rsidRDefault="005C303C" w:rsidP="005C303C">
            <w:r w:rsidRPr="00507A43">
              <w:t>МС-Э-38-1-9173</w:t>
            </w:r>
          </w:p>
          <w:p w:rsidR="005C303C" w:rsidRPr="00507A43" w:rsidRDefault="005C303C" w:rsidP="005C303C">
            <w:r w:rsidRPr="00507A43">
              <w:t>До 12.07.2022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566"/>
        </w:trPr>
        <w:tc>
          <w:tcPr>
            <w:tcW w:w="3402" w:type="dxa"/>
          </w:tcPr>
          <w:p w:rsidR="005C303C" w:rsidRPr="00507A43" w:rsidRDefault="005C303C" w:rsidP="005C303C">
            <w:r>
              <w:lastRenderedPageBreak/>
              <w:t>Начальник отдела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 xml:space="preserve">Воробьева Елена Николаевна 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2.4.2. Санитарно-эпидемиологическая безопасность</w:t>
            </w:r>
          </w:p>
          <w:p w:rsidR="005C303C" w:rsidRPr="00507A43" w:rsidRDefault="005C303C" w:rsidP="005C303C">
            <w:r w:rsidRPr="00507A43">
              <w:t>МС-Э-9-2-8194</w:t>
            </w:r>
          </w:p>
          <w:p w:rsidR="005C303C" w:rsidRPr="00507A43" w:rsidRDefault="005C303C" w:rsidP="005C303C">
            <w:r w:rsidRPr="00507A43">
              <w:t>До 22.02.2022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870"/>
        </w:trPr>
        <w:tc>
          <w:tcPr>
            <w:tcW w:w="3402" w:type="dxa"/>
            <w:vMerge w:val="restart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  <w:vMerge w:val="restart"/>
          </w:tcPr>
          <w:p w:rsidR="005C303C" w:rsidRPr="00507A43" w:rsidRDefault="005C303C" w:rsidP="005C303C">
            <w:r w:rsidRPr="00507A43">
              <w:t xml:space="preserve">Краснова Светлана Евгеньевна </w:t>
            </w:r>
          </w:p>
        </w:tc>
        <w:tc>
          <w:tcPr>
            <w:tcW w:w="5103" w:type="dxa"/>
          </w:tcPr>
          <w:p w:rsidR="005C303C" w:rsidRPr="00491FD7" w:rsidRDefault="005C303C" w:rsidP="005C303C">
            <w:pPr>
              <w:rPr>
                <w:color w:val="000000"/>
              </w:rPr>
            </w:pPr>
            <w:r w:rsidRPr="00491FD7">
              <w:rPr>
                <w:color w:val="000000"/>
              </w:rPr>
              <w:t xml:space="preserve">29.Охрана окружающей среды </w:t>
            </w:r>
          </w:p>
          <w:p w:rsidR="005C303C" w:rsidRPr="00491FD7" w:rsidRDefault="005C303C" w:rsidP="005C303C">
            <w:pPr>
              <w:rPr>
                <w:color w:val="000000"/>
              </w:rPr>
            </w:pPr>
            <w:r w:rsidRPr="00491FD7">
              <w:rPr>
                <w:color w:val="000000"/>
              </w:rPr>
              <w:t>МС-Э-</w:t>
            </w:r>
            <w:r w:rsidRPr="00491FD7">
              <w:t>49-29-12962</w:t>
            </w:r>
          </w:p>
          <w:p w:rsidR="005C303C" w:rsidRPr="00491FD7" w:rsidRDefault="005C303C" w:rsidP="005C303C">
            <w:r w:rsidRPr="00491FD7">
              <w:rPr>
                <w:color w:val="000000"/>
              </w:rPr>
              <w:t>До 28.11.2024</w:t>
            </w:r>
          </w:p>
        </w:tc>
      </w:tr>
      <w:tr w:rsidR="005C303C" w:rsidRPr="00507A43" w:rsidTr="005C303C">
        <w:trPr>
          <w:trHeight w:val="274"/>
        </w:trPr>
        <w:tc>
          <w:tcPr>
            <w:tcW w:w="3402" w:type="dxa"/>
            <w:vMerge/>
          </w:tcPr>
          <w:p w:rsidR="005C303C" w:rsidRPr="00507A43" w:rsidRDefault="005C303C" w:rsidP="005C303C"/>
        </w:tc>
        <w:tc>
          <w:tcPr>
            <w:tcW w:w="5245" w:type="dxa"/>
            <w:vMerge/>
          </w:tcPr>
          <w:p w:rsidR="005C303C" w:rsidRPr="00507A43" w:rsidRDefault="005C303C" w:rsidP="005C303C"/>
        </w:tc>
        <w:tc>
          <w:tcPr>
            <w:tcW w:w="5103" w:type="dxa"/>
          </w:tcPr>
          <w:p w:rsidR="005C303C" w:rsidRPr="00507A43" w:rsidRDefault="005C303C" w:rsidP="005C303C">
            <w:r w:rsidRPr="00507A43">
              <w:t>1.4. Инженерно-экологические изыскания</w:t>
            </w:r>
          </w:p>
          <w:p w:rsidR="005C303C" w:rsidRPr="00507A43" w:rsidRDefault="005C303C" w:rsidP="005C303C">
            <w:pPr>
              <w:rPr>
                <w:color w:val="000000"/>
              </w:rPr>
            </w:pPr>
            <w:r w:rsidRPr="00507A43">
              <w:rPr>
                <w:color w:val="000000"/>
              </w:rPr>
              <w:t>МС-Э-46-1-6331</w:t>
            </w:r>
          </w:p>
          <w:p w:rsidR="005C303C" w:rsidRPr="00507A43" w:rsidRDefault="005C303C" w:rsidP="005C303C">
            <w:r w:rsidRPr="00507A43">
              <w:t>До 02.10.2020</w:t>
            </w:r>
          </w:p>
          <w:p w:rsidR="005C303C" w:rsidRPr="00507A43" w:rsidRDefault="005C303C" w:rsidP="005C303C">
            <w:pPr>
              <w:rPr>
                <w:color w:val="000000"/>
              </w:rPr>
            </w:pPr>
          </w:p>
        </w:tc>
      </w:tr>
      <w:tr w:rsidR="005C303C" w:rsidRPr="00507A43" w:rsidTr="005C303C">
        <w:trPr>
          <w:trHeight w:val="851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proofErr w:type="spellStart"/>
            <w:r w:rsidRPr="00507A43">
              <w:t>Набока</w:t>
            </w:r>
            <w:proofErr w:type="spellEnd"/>
            <w:r w:rsidRPr="00507A43">
              <w:t xml:space="preserve"> Елена Юрьевна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2.4.2. Санитарно-эпидемиологическая безопасность</w:t>
            </w:r>
          </w:p>
          <w:p w:rsidR="005C303C" w:rsidRPr="00507A43" w:rsidRDefault="005C303C" w:rsidP="005C303C">
            <w:r w:rsidRPr="00507A43">
              <w:t>МС-Э-19-2-8560</w:t>
            </w:r>
          </w:p>
          <w:p w:rsidR="005C303C" w:rsidRPr="00507A43" w:rsidRDefault="005C303C" w:rsidP="005C303C">
            <w:r w:rsidRPr="00507A43">
              <w:t>До 24.04.2022</w:t>
            </w:r>
          </w:p>
          <w:p w:rsidR="005C303C" w:rsidRPr="00507A43" w:rsidRDefault="005C303C" w:rsidP="005C303C"/>
        </w:tc>
      </w:tr>
      <w:tr w:rsidR="005C303C" w:rsidRPr="00507A43" w:rsidTr="005C303C">
        <w:trPr>
          <w:trHeight w:val="742"/>
        </w:trPr>
        <w:tc>
          <w:tcPr>
            <w:tcW w:w="3402" w:type="dxa"/>
          </w:tcPr>
          <w:p w:rsidR="005C303C" w:rsidRPr="00507A43" w:rsidRDefault="005C303C" w:rsidP="005C303C">
            <w:r>
              <w:t>Помощник директора</w:t>
            </w:r>
          </w:p>
        </w:tc>
        <w:tc>
          <w:tcPr>
            <w:tcW w:w="5245" w:type="dxa"/>
          </w:tcPr>
          <w:p w:rsidR="005C303C" w:rsidRPr="00507A43" w:rsidRDefault="005C303C" w:rsidP="005C303C">
            <w:r>
              <w:t>Епищенко Сергей Владимирович</w:t>
            </w:r>
          </w:p>
        </w:tc>
        <w:tc>
          <w:tcPr>
            <w:tcW w:w="5103" w:type="dxa"/>
          </w:tcPr>
          <w:p w:rsidR="005C303C" w:rsidRPr="00AF69D0" w:rsidRDefault="005C303C" w:rsidP="005C303C">
            <w:pPr>
              <w:rPr>
                <w:rFonts w:cstheme="minorHAnsi"/>
              </w:rPr>
            </w:pPr>
            <w:r>
              <w:t>2.5.</w:t>
            </w:r>
            <w:r w:rsidRPr="00AF69D0">
              <w:rPr>
                <w:rFonts w:cstheme="minorHAnsi"/>
              </w:rPr>
              <w:t xml:space="preserve"> Пожарная безопасность</w:t>
            </w:r>
          </w:p>
          <w:p w:rsidR="005C303C" w:rsidRPr="00AF69D0" w:rsidRDefault="005C303C" w:rsidP="005C303C">
            <w:pPr>
              <w:rPr>
                <w:rFonts w:cstheme="minorHAnsi"/>
              </w:rPr>
            </w:pPr>
            <w:r w:rsidRPr="00AF69D0">
              <w:rPr>
                <w:rFonts w:cstheme="minorHAnsi"/>
              </w:rPr>
              <w:t>МС-Э-38-2-9182</w:t>
            </w:r>
          </w:p>
          <w:p w:rsidR="005C303C" w:rsidRDefault="005C303C" w:rsidP="005C303C">
            <w:r>
              <w:t>До 25.11.2020</w:t>
            </w:r>
          </w:p>
          <w:p w:rsidR="005C303C" w:rsidRPr="00AF69D0" w:rsidRDefault="005C303C" w:rsidP="005C303C">
            <w:pPr>
              <w:rPr>
                <w:rFonts w:cstheme="minorHAnsi"/>
              </w:rPr>
            </w:pPr>
            <w:r>
              <w:t>5.2.7.</w:t>
            </w:r>
            <w:r w:rsidRPr="00AF69D0">
              <w:rPr>
                <w:rFonts w:cstheme="minorHAnsi"/>
              </w:rPr>
              <w:t xml:space="preserve"> Пожарная безопасность</w:t>
            </w:r>
          </w:p>
          <w:p w:rsidR="005C303C" w:rsidRPr="00AF69D0" w:rsidRDefault="005C303C" w:rsidP="005C303C">
            <w:pPr>
              <w:rPr>
                <w:rFonts w:cstheme="minorHAnsi"/>
              </w:rPr>
            </w:pPr>
            <w:r w:rsidRPr="00AF69D0">
              <w:rPr>
                <w:rFonts w:cstheme="minorHAnsi"/>
              </w:rPr>
              <w:t>МС-Э-</w:t>
            </w:r>
            <w:r>
              <w:rPr>
                <w:rFonts w:cstheme="minorHAnsi"/>
              </w:rPr>
              <w:t>5</w:t>
            </w:r>
            <w:r w:rsidRPr="00AF69D0">
              <w:rPr>
                <w:rFonts w:cstheme="minorHAnsi"/>
              </w:rPr>
              <w:t>-</w:t>
            </w:r>
            <w:r>
              <w:rPr>
                <w:rFonts w:cstheme="minorHAnsi"/>
              </w:rPr>
              <w:t>5</w:t>
            </w:r>
            <w:r w:rsidRPr="00AF69D0">
              <w:rPr>
                <w:rFonts w:cstheme="minorHAnsi"/>
              </w:rPr>
              <w:t>-</w:t>
            </w:r>
            <w:r>
              <w:rPr>
                <w:rFonts w:cstheme="minorHAnsi"/>
              </w:rPr>
              <w:t>8403</w:t>
            </w:r>
          </w:p>
          <w:p w:rsidR="005C303C" w:rsidRPr="00507A43" w:rsidRDefault="005C303C" w:rsidP="005C303C">
            <w:r>
              <w:t>До 29.03.2022</w:t>
            </w:r>
          </w:p>
        </w:tc>
      </w:tr>
      <w:tr w:rsidR="005C303C" w:rsidRPr="00507A43" w:rsidTr="005C303C">
        <w:trPr>
          <w:trHeight w:val="742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proofErr w:type="spellStart"/>
            <w:r w:rsidRPr="00507A43">
              <w:t>Жабин</w:t>
            </w:r>
            <w:proofErr w:type="spellEnd"/>
            <w:r w:rsidRPr="00507A43">
              <w:t xml:space="preserve"> Алексей Анатольевич</w:t>
            </w:r>
          </w:p>
        </w:tc>
        <w:tc>
          <w:tcPr>
            <w:tcW w:w="5103" w:type="dxa"/>
          </w:tcPr>
          <w:p w:rsidR="005C303C" w:rsidRPr="00507A43" w:rsidRDefault="005C303C" w:rsidP="005C303C">
            <w:pPr>
              <w:rPr>
                <w:color w:val="000000"/>
              </w:rPr>
            </w:pPr>
            <w:r w:rsidRPr="00507A43">
              <w:rPr>
                <w:color w:val="000000"/>
              </w:rPr>
              <w:t>1.1. Инженерно-геодезические изыскания</w:t>
            </w:r>
          </w:p>
          <w:p w:rsidR="005C303C" w:rsidRPr="00507A43" w:rsidRDefault="005C303C" w:rsidP="005C303C">
            <w:r w:rsidRPr="00507A43">
              <w:t>МС-Э-36-1-9106</w:t>
            </w:r>
          </w:p>
          <w:p w:rsidR="005C303C" w:rsidRPr="00507A43" w:rsidRDefault="005C303C" w:rsidP="005C303C">
            <w:r w:rsidRPr="00507A43">
              <w:t>До 27.06.2022</w:t>
            </w:r>
          </w:p>
        </w:tc>
      </w:tr>
      <w:tr w:rsidR="005C303C" w:rsidRPr="00507A43" w:rsidTr="005C303C">
        <w:trPr>
          <w:trHeight w:val="584"/>
        </w:trPr>
        <w:tc>
          <w:tcPr>
            <w:tcW w:w="3402" w:type="dxa"/>
          </w:tcPr>
          <w:p w:rsidR="005C303C" w:rsidRPr="00507A43" w:rsidRDefault="005C303C" w:rsidP="005C303C">
            <w:r w:rsidRPr="00507A43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 w:rsidRPr="00507A43">
              <w:t>Смирнова Людмила Александровна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23. Инженерно-геологические и инженерно-геотехнические изыскания</w:t>
            </w:r>
          </w:p>
          <w:p w:rsidR="005C303C" w:rsidRPr="00507A43" w:rsidRDefault="005C303C" w:rsidP="005C303C">
            <w:r w:rsidRPr="00507A43">
              <w:t>МС-Э-3-23-11686</w:t>
            </w:r>
          </w:p>
          <w:p w:rsidR="005C303C" w:rsidRPr="00507A43" w:rsidRDefault="005C303C" w:rsidP="005C303C">
            <w:r w:rsidRPr="00507A43">
              <w:t>До 13.02.2024</w:t>
            </w:r>
          </w:p>
        </w:tc>
      </w:tr>
      <w:tr w:rsidR="005C303C" w:rsidRPr="00507A43" w:rsidTr="005C303C">
        <w:trPr>
          <w:trHeight w:val="1412"/>
        </w:trPr>
        <w:tc>
          <w:tcPr>
            <w:tcW w:w="3402" w:type="dxa"/>
          </w:tcPr>
          <w:p w:rsidR="005C303C" w:rsidRPr="00507A43" w:rsidRDefault="005C303C" w:rsidP="005C303C">
            <w:r w:rsidRPr="00507A43">
              <w:lastRenderedPageBreak/>
              <w:t>Эксперт</w:t>
            </w:r>
          </w:p>
          <w:p w:rsidR="005C303C" w:rsidRPr="00507A43" w:rsidRDefault="005C303C" w:rsidP="005C303C"/>
          <w:p w:rsidR="005C303C" w:rsidRPr="00507A43" w:rsidRDefault="005C303C" w:rsidP="005C303C"/>
        </w:tc>
        <w:tc>
          <w:tcPr>
            <w:tcW w:w="5245" w:type="dxa"/>
          </w:tcPr>
          <w:p w:rsidR="005C303C" w:rsidRPr="00507A43" w:rsidRDefault="005C303C" w:rsidP="005C303C">
            <w:proofErr w:type="spellStart"/>
            <w:r w:rsidRPr="00507A43">
              <w:t>Симурзина</w:t>
            </w:r>
            <w:proofErr w:type="spellEnd"/>
            <w:r w:rsidRPr="00507A43">
              <w:t xml:space="preserve"> Екатерина Григорьевна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>3.1. Организация экспертизы проектной документации и (или) результатов инженерных изысканий</w:t>
            </w:r>
          </w:p>
          <w:p w:rsidR="005C303C" w:rsidRPr="00507A43" w:rsidRDefault="005C303C" w:rsidP="005C303C">
            <w:r w:rsidRPr="00507A43">
              <w:t>МС-Э-30-3-8920</w:t>
            </w:r>
          </w:p>
          <w:p w:rsidR="005C303C" w:rsidRPr="00507A43" w:rsidRDefault="005C303C" w:rsidP="005C303C">
            <w:r w:rsidRPr="00507A43">
              <w:t>До  07.06.2022</w:t>
            </w:r>
          </w:p>
        </w:tc>
      </w:tr>
      <w:tr w:rsidR="005C303C" w:rsidRPr="00507A43" w:rsidTr="005C303C">
        <w:trPr>
          <w:trHeight w:val="1123"/>
        </w:trPr>
        <w:tc>
          <w:tcPr>
            <w:tcW w:w="3402" w:type="dxa"/>
          </w:tcPr>
          <w:p w:rsidR="005C303C" w:rsidRPr="00EA42A1" w:rsidRDefault="005C303C" w:rsidP="005C303C">
            <w:r w:rsidRPr="00EA42A1">
              <w:t>Начальник отдела</w:t>
            </w:r>
          </w:p>
        </w:tc>
        <w:tc>
          <w:tcPr>
            <w:tcW w:w="5245" w:type="dxa"/>
          </w:tcPr>
          <w:p w:rsidR="005C303C" w:rsidRPr="00EA42A1" w:rsidRDefault="005C303C" w:rsidP="005C303C">
            <w:proofErr w:type="spellStart"/>
            <w:r w:rsidRPr="00EA42A1">
              <w:t>Абарина</w:t>
            </w:r>
            <w:proofErr w:type="spellEnd"/>
            <w:r w:rsidRPr="00EA42A1">
              <w:t xml:space="preserve"> Елена Борисовна</w:t>
            </w:r>
          </w:p>
        </w:tc>
        <w:tc>
          <w:tcPr>
            <w:tcW w:w="5103" w:type="dxa"/>
          </w:tcPr>
          <w:p w:rsidR="005C303C" w:rsidRPr="00EC1D02" w:rsidRDefault="005C303C" w:rsidP="005C303C">
            <w:r w:rsidRPr="00EC1D02">
              <w:t xml:space="preserve">35.1 Ценообразование и сметное нормирование </w:t>
            </w:r>
          </w:p>
          <w:p w:rsidR="005C303C" w:rsidRPr="00EC1D02" w:rsidRDefault="005C303C" w:rsidP="005C303C">
            <w:r w:rsidRPr="00EC1D02">
              <w:t>МС-Э-51-35-12986</w:t>
            </w:r>
          </w:p>
          <w:p w:rsidR="005C303C" w:rsidRPr="00EC1D02" w:rsidRDefault="005C303C" w:rsidP="005C303C">
            <w:r w:rsidRPr="00EC1D02">
              <w:t xml:space="preserve">До </w:t>
            </w:r>
            <w:r w:rsidRPr="00EC1D02">
              <w:rPr>
                <w:color w:val="000000"/>
              </w:rPr>
              <w:t>05.12.2024</w:t>
            </w:r>
          </w:p>
        </w:tc>
      </w:tr>
      <w:tr w:rsidR="005C303C" w:rsidRPr="00507A43" w:rsidTr="005C303C">
        <w:trPr>
          <w:trHeight w:val="1123"/>
        </w:trPr>
        <w:tc>
          <w:tcPr>
            <w:tcW w:w="3402" w:type="dxa"/>
          </w:tcPr>
          <w:p w:rsidR="005C303C" w:rsidRPr="00EA42A1" w:rsidRDefault="005C303C" w:rsidP="005C303C">
            <w:r w:rsidRPr="00EA42A1">
              <w:t>Ведущий эксперт</w:t>
            </w:r>
          </w:p>
        </w:tc>
        <w:tc>
          <w:tcPr>
            <w:tcW w:w="5245" w:type="dxa"/>
          </w:tcPr>
          <w:p w:rsidR="005C303C" w:rsidRPr="00EA42A1" w:rsidRDefault="005C303C" w:rsidP="005C303C">
            <w:r>
              <w:t xml:space="preserve">Горлова Жанна </w:t>
            </w:r>
            <w:proofErr w:type="spellStart"/>
            <w:r>
              <w:t>Суриковна</w:t>
            </w:r>
            <w:proofErr w:type="spellEnd"/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 xml:space="preserve">35.1 Ценообразование и сметное нормирование </w:t>
            </w:r>
          </w:p>
          <w:p w:rsidR="005C303C" w:rsidRPr="00507A43" w:rsidRDefault="005C303C" w:rsidP="005C303C">
            <w:r w:rsidRPr="00507A43">
              <w:t>МС-Э-</w:t>
            </w:r>
            <w:r>
              <w:t>9-35-13430,</w:t>
            </w:r>
          </w:p>
          <w:p w:rsidR="005C303C" w:rsidRPr="00507A43" w:rsidRDefault="005C303C" w:rsidP="005C303C">
            <w:r w:rsidRPr="00507A43">
              <w:t xml:space="preserve">До </w:t>
            </w:r>
            <w:r>
              <w:t>22</w:t>
            </w:r>
            <w:r w:rsidRPr="00507A43">
              <w:t>.0</w:t>
            </w:r>
            <w:r>
              <w:t>2</w:t>
            </w:r>
            <w:r w:rsidRPr="00507A43">
              <w:t>.202</w:t>
            </w:r>
            <w:r>
              <w:t>5</w:t>
            </w:r>
          </w:p>
        </w:tc>
      </w:tr>
      <w:tr w:rsidR="005C303C" w:rsidRPr="00507A43" w:rsidTr="005C303C">
        <w:trPr>
          <w:trHeight w:val="854"/>
        </w:trPr>
        <w:tc>
          <w:tcPr>
            <w:tcW w:w="3402" w:type="dxa"/>
          </w:tcPr>
          <w:p w:rsidR="005C303C" w:rsidRPr="00EA42A1" w:rsidRDefault="005C303C" w:rsidP="005C303C">
            <w:r w:rsidRPr="00EA42A1">
              <w:t>Ведущий эксперт</w:t>
            </w:r>
          </w:p>
        </w:tc>
        <w:tc>
          <w:tcPr>
            <w:tcW w:w="5245" w:type="dxa"/>
          </w:tcPr>
          <w:p w:rsidR="005C303C" w:rsidRPr="00EA42A1" w:rsidRDefault="005C303C" w:rsidP="005C303C">
            <w:r>
              <w:t>Елфимова Евгения Александровна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 xml:space="preserve">35.1 Ценообразование и сметное нормирование </w:t>
            </w:r>
          </w:p>
          <w:p w:rsidR="005C303C" w:rsidRPr="00507A43" w:rsidRDefault="005C303C" w:rsidP="005C303C">
            <w:r w:rsidRPr="00507A43">
              <w:t>МС-Э-5-35-1</w:t>
            </w:r>
            <w:r>
              <w:t>3284</w:t>
            </w:r>
          </w:p>
          <w:p w:rsidR="005C303C" w:rsidRPr="00507A43" w:rsidRDefault="005C303C" w:rsidP="005C303C">
            <w:r w:rsidRPr="00507A43">
              <w:t xml:space="preserve">До </w:t>
            </w:r>
            <w:r>
              <w:t>05</w:t>
            </w:r>
            <w:r w:rsidRPr="00507A43">
              <w:t>.0</w:t>
            </w:r>
            <w:r>
              <w:t>2</w:t>
            </w:r>
            <w:r w:rsidRPr="00507A43">
              <w:t>.202</w:t>
            </w:r>
            <w:r>
              <w:t>5</w:t>
            </w:r>
          </w:p>
        </w:tc>
      </w:tr>
      <w:tr w:rsidR="005C303C" w:rsidRPr="00507A43" w:rsidTr="005C303C">
        <w:trPr>
          <w:trHeight w:val="680"/>
        </w:trPr>
        <w:tc>
          <w:tcPr>
            <w:tcW w:w="3402" w:type="dxa"/>
          </w:tcPr>
          <w:p w:rsidR="005C303C" w:rsidRPr="00507A43" w:rsidRDefault="005C303C" w:rsidP="005C303C">
            <w:r w:rsidRPr="00EA42A1">
              <w:t>Ведущий эксперт</w:t>
            </w:r>
          </w:p>
        </w:tc>
        <w:tc>
          <w:tcPr>
            <w:tcW w:w="5245" w:type="dxa"/>
          </w:tcPr>
          <w:p w:rsidR="005C303C" w:rsidRPr="00507A43" w:rsidRDefault="005C303C" w:rsidP="005C303C">
            <w:r>
              <w:t>Крюкова Татьяна Владимировна</w:t>
            </w:r>
          </w:p>
        </w:tc>
        <w:tc>
          <w:tcPr>
            <w:tcW w:w="5103" w:type="dxa"/>
          </w:tcPr>
          <w:p w:rsidR="005C303C" w:rsidRPr="00507A43" w:rsidRDefault="005C303C" w:rsidP="005C303C">
            <w:r w:rsidRPr="00507A43">
              <w:t xml:space="preserve">35.1 Ценообразование и сметное нормирование </w:t>
            </w:r>
          </w:p>
          <w:p w:rsidR="005C303C" w:rsidRPr="00507A43" w:rsidRDefault="005C303C" w:rsidP="005C303C">
            <w:r w:rsidRPr="00507A43">
              <w:t>МС-Э-15-35-12031</w:t>
            </w:r>
          </w:p>
          <w:p w:rsidR="005C303C" w:rsidRPr="00507A43" w:rsidRDefault="005C303C" w:rsidP="005C303C">
            <w:r w:rsidRPr="00507A43">
              <w:t xml:space="preserve">До </w:t>
            </w:r>
            <w:r>
              <w:t>11</w:t>
            </w:r>
            <w:r w:rsidRPr="00507A43">
              <w:t>.</w:t>
            </w:r>
            <w:r>
              <w:t>10</w:t>
            </w:r>
            <w:r w:rsidRPr="00507A43">
              <w:t>.2024</w:t>
            </w:r>
          </w:p>
        </w:tc>
      </w:tr>
      <w:tr w:rsidR="005C303C" w:rsidRPr="00507A43" w:rsidTr="005C303C">
        <w:trPr>
          <w:trHeight w:val="680"/>
        </w:trPr>
        <w:tc>
          <w:tcPr>
            <w:tcW w:w="3402" w:type="dxa"/>
          </w:tcPr>
          <w:p w:rsidR="005C303C" w:rsidRPr="00EA42A1" w:rsidRDefault="005C303C" w:rsidP="005C303C">
            <w:bookmarkStart w:id="0" w:name="_GoBack"/>
            <w:bookmarkEnd w:id="0"/>
            <w:r w:rsidRPr="00EA42A1">
              <w:t>Ведущий эксперт</w:t>
            </w:r>
          </w:p>
        </w:tc>
        <w:tc>
          <w:tcPr>
            <w:tcW w:w="5245" w:type="dxa"/>
          </w:tcPr>
          <w:p w:rsidR="005C303C" w:rsidRPr="00EA42A1" w:rsidRDefault="005C303C" w:rsidP="005C303C">
            <w:r w:rsidRPr="00EA42A1">
              <w:t>Изма</w:t>
            </w:r>
            <w:r>
              <w:t>и</w:t>
            </w:r>
            <w:r w:rsidRPr="00EA42A1">
              <w:t xml:space="preserve">лова  </w:t>
            </w:r>
            <w:proofErr w:type="spellStart"/>
            <w:r w:rsidRPr="00EA42A1">
              <w:t>Гульчачак</w:t>
            </w:r>
            <w:proofErr w:type="spellEnd"/>
            <w:r w:rsidRPr="00EA42A1">
              <w:t xml:space="preserve"> </w:t>
            </w:r>
            <w:proofErr w:type="spellStart"/>
            <w:r w:rsidRPr="00EA42A1">
              <w:t>Минхарисовна</w:t>
            </w:r>
            <w:proofErr w:type="spellEnd"/>
          </w:p>
        </w:tc>
        <w:tc>
          <w:tcPr>
            <w:tcW w:w="5103" w:type="dxa"/>
          </w:tcPr>
          <w:p w:rsidR="005C303C" w:rsidRPr="00EA42A1" w:rsidRDefault="005C303C" w:rsidP="005C303C">
            <w:r w:rsidRPr="00EA42A1">
              <w:t xml:space="preserve">35.1 Ценообразование и сметное нормирование </w:t>
            </w:r>
          </w:p>
          <w:p w:rsidR="005C303C" w:rsidRPr="00EA42A1" w:rsidRDefault="005C303C" w:rsidP="005C303C">
            <w:r w:rsidRPr="00EA42A1">
              <w:t>МС-Э-45-35-12780</w:t>
            </w:r>
          </w:p>
          <w:p w:rsidR="005C303C" w:rsidRPr="00507A43" w:rsidRDefault="005C303C" w:rsidP="005C303C">
            <w:r w:rsidRPr="00EA42A1">
              <w:t xml:space="preserve">До </w:t>
            </w:r>
            <w:r w:rsidRPr="00EA42A1">
              <w:rPr>
                <w:color w:val="000000"/>
              </w:rPr>
              <w:t>31.10.2024</w:t>
            </w:r>
          </w:p>
        </w:tc>
      </w:tr>
    </w:tbl>
    <w:p w:rsidR="00D80E35" w:rsidRPr="00507A43" w:rsidRDefault="00D80E35" w:rsidP="00D80E35"/>
    <w:p w:rsidR="00D80E35" w:rsidRPr="00507A43" w:rsidRDefault="00D80E35" w:rsidP="00D80E35">
      <w:pPr>
        <w:sectPr w:rsidR="00D80E35" w:rsidRPr="00507A43" w:rsidSect="00F76ED8">
          <w:pgSz w:w="16838" w:h="11906" w:orient="landscape"/>
          <w:pgMar w:top="709" w:right="850" w:bottom="1134" w:left="1701" w:header="709" w:footer="709" w:gutter="0"/>
          <w:cols w:space="708"/>
          <w:docGrid w:linePitch="360"/>
        </w:sectPr>
      </w:pPr>
    </w:p>
    <w:p w:rsidR="00753F6E" w:rsidRPr="00507A43" w:rsidRDefault="00753F6E" w:rsidP="004D3A1F"/>
    <w:sectPr w:rsidR="00753F6E" w:rsidRPr="00507A43" w:rsidSect="00273BA7">
      <w:type w:val="continuous"/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5"/>
    <w:rsid w:val="00020C17"/>
    <w:rsid w:val="00086848"/>
    <w:rsid w:val="000E7D84"/>
    <w:rsid w:val="001C4540"/>
    <w:rsid w:val="001C512B"/>
    <w:rsid w:val="002228BD"/>
    <w:rsid w:val="003B55A4"/>
    <w:rsid w:val="003C6A78"/>
    <w:rsid w:val="0041714B"/>
    <w:rsid w:val="0046005B"/>
    <w:rsid w:val="00473CBF"/>
    <w:rsid w:val="00491FD7"/>
    <w:rsid w:val="004A200E"/>
    <w:rsid w:val="004D3A1F"/>
    <w:rsid w:val="00507A43"/>
    <w:rsid w:val="00522853"/>
    <w:rsid w:val="005310A0"/>
    <w:rsid w:val="00597F64"/>
    <w:rsid w:val="005C303C"/>
    <w:rsid w:val="00617CDA"/>
    <w:rsid w:val="0066421C"/>
    <w:rsid w:val="006709CC"/>
    <w:rsid w:val="006C23E9"/>
    <w:rsid w:val="00753F6E"/>
    <w:rsid w:val="00796DB1"/>
    <w:rsid w:val="008063AC"/>
    <w:rsid w:val="008A0476"/>
    <w:rsid w:val="0097322A"/>
    <w:rsid w:val="009A21DF"/>
    <w:rsid w:val="009A5247"/>
    <w:rsid w:val="009F40D3"/>
    <w:rsid w:val="00A521A2"/>
    <w:rsid w:val="00A72FD9"/>
    <w:rsid w:val="00B2190D"/>
    <w:rsid w:val="00C40310"/>
    <w:rsid w:val="00C73F49"/>
    <w:rsid w:val="00CA3CE4"/>
    <w:rsid w:val="00CC56CB"/>
    <w:rsid w:val="00D367C5"/>
    <w:rsid w:val="00D771AE"/>
    <w:rsid w:val="00D80E35"/>
    <w:rsid w:val="00E5743F"/>
    <w:rsid w:val="00E655D5"/>
    <w:rsid w:val="00EA42A1"/>
    <w:rsid w:val="00EC1D02"/>
    <w:rsid w:val="00ED2AC0"/>
    <w:rsid w:val="00F76ED8"/>
    <w:rsid w:val="00FD5832"/>
    <w:rsid w:val="00FE12CA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Татьяна Михайловна</dc:creator>
  <cp:lastModifiedBy>Епищенко Сергей Владимирович</cp:lastModifiedBy>
  <cp:revision>9</cp:revision>
  <cp:lastPrinted>2019-07-08T06:16:00Z</cp:lastPrinted>
  <dcterms:created xsi:type="dcterms:W3CDTF">2020-04-08T08:55:00Z</dcterms:created>
  <dcterms:modified xsi:type="dcterms:W3CDTF">2021-04-01T14:28:00Z</dcterms:modified>
</cp:coreProperties>
</file>